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25" w:rsidRDefault="00501425" w:rsidP="005014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01425">
        <w:rPr>
          <w:rFonts w:ascii="Times New Roman" w:hAnsi="Times New Roman" w:cs="Times New Roman"/>
          <w:b/>
          <w:sz w:val="30"/>
          <w:szCs w:val="30"/>
        </w:rPr>
        <w:t>LỊCH HỌC KỸ NĂNG MỀM CHO KHÓA 57, 58</w:t>
      </w:r>
    </w:p>
    <w:p w:rsidR="005051BB" w:rsidRPr="00501425" w:rsidRDefault="00501425" w:rsidP="00501425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1425">
        <w:rPr>
          <w:rFonts w:ascii="Times New Roman" w:hAnsi="Times New Roman" w:cs="Times New Roman"/>
          <w:b/>
          <w:sz w:val="30"/>
          <w:szCs w:val="30"/>
        </w:rPr>
        <w:t>T</w:t>
      </w:r>
      <w:r>
        <w:rPr>
          <w:rFonts w:ascii="Times New Roman" w:hAnsi="Times New Roman" w:cs="Times New Roman"/>
          <w:b/>
          <w:sz w:val="30"/>
          <w:szCs w:val="30"/>
        </w:rPr>
        <w:t>Ạ</w:t>
      </w:r>
      <w:r w:rsidRPr="00501425">
        <w:rPr>
          <w:rFonts w:ascii="Times New Roman" w:hAnsi="Times New Roman" w:cs="Times New Roman"/>
          <w:b/>
          <w:sz w:val="30"/>
          <w:szCs w:val="30"/>
        </w:rPr>
        <w:t>I HỘI TRƯỜNG A – TRƯỜNG ĐẠI HỌC VINH</w:t>
      </w:r>
    </w:p>
    <w:p w:rsidR="00501425" w:rsidRDefault="00501425" w:rsidP="00501425">
      <w:pPr>
        <w:jc w:val="center"/>
      </w:pPr>
      <w:r>
        <w:t>(Từ 01/07/2020 đến 19/7/2020)</w:t>
      </w:r>
    </w:p>
    <w:p w:rsidR="00501425" w:rsidRDefault="00501425">
      <w:r>
        <w:rPr>
          <w:b/>
        </w:rPr>
        <w:t xml:space="preserve">- </w:t>
      </w:r>
      <w:r w:rsidRPr="00501425">
        <w:rPr>
          <w:b/>
        </w:rPr>
        <w:t>Lớp 1</w:t>
      </w:r>
      <w:r>
        <w:t xml:space="preserve"> gồm sinh viên ngành: </w:t>
      </w:r>
      <w:r w:rsidRPr="00501425">
        <w:t>Kế toán</w:t>
      </w:r>
    </w:p>
    <w:p w:rsidR="00501425" w:rsidRDefault="00501425">
      <w:r>
        <w:rPr>
          <w:b/>
        </w:rPr>
        <w:t xml:space="preserve">- </w:t>
      </w:r>
      <w:r w:rsidRPr="00501425">
        <w:rPr>
          <w:b/>
        </w:rPr>
        <w:t xml:space="preserve">Lớp </w:t>
      </w:r>
      <w:r w:rsidRPr="00501425">
        <w:rPr>
          <w:b/>
        </w:rPr>
        <w:t>2</w:t>
      </w:r>
      <w:r>
        <w:t xml:space="preserve"> gồm</w:t>
      </w:r>
      <w:r w:rsidRPr="00501425">
        <w:t xml:space="preserve"> </w:t>
      </w:r>
      <w:r>
        <w:t xml:space="preserve">sinh viên </w:t>
      </w:r>
      <w:r>
        <w:t xml:space="preserve">các </w:t>
      </w:r>
      <w:r>
        <w:t>ngành:</w:t>
      </w:r>
      <w:r w:rsidRPr="00501425">
        <w:t xml:space="preserve"> </w:t>
      </w:r>
      <w:r>
        <w:t>Luật học và Luật kinh tế</w:t>
      </w:r>
    </w:p>
    <w:p w:rsidR="00501425" w:rsidRDefault="00501425">
      <w:r>
        <w:rPr>
          <w:b/>
        </w:rPr>
        <w:t xml:space="preserve">- </w:t>
      </w:r>
      <w:r w:rsidRPr="00501425">
        <w:rPr>
          <w:b/>
        </w:rPr>
        <w:t xml:space="preserve">Lớp </w:t>
      </w:r>
      <w:r w:rsidRPr="00501425">
        <w:rPr>
          <w:b/>
        </w:rPr>
        <w:t>3</w:t>
      </w:r>
      <w:r>
        <w:t xml:space="preserve"> gồm</w:t>
      </w:r>
      <w:r w:rsidRPr="00501425">
        <w:t xml:space="preserve"> </w:t>
      </w:r>
      <w:r>
        <w:t xml:space="preserve">sinh viên </w:t>
      </w:r>
      <w:r>
        <w:t xml:space="preserve">các </w:t>
      </w:r>
      <w:r>
        <w:t>ngành:</w:t>
      </w:r>
      <w:r w:rsidRPr="00501425">
        <w:t xml:space="preserve"> </w:t>
      </w:r>
      <w:r>
        <w:t>Quản lý giáo dục, Tài chính – Ngân hàng, Kinh tế (kinh tế đầu tư), Quản trị kinh doanh, Ngôn ngữ Anh</w:t>
      </w:r>
    </w:p>
    <w:p w:rsidR="00501425" w:rsidRDefault="00501425">
      <w:r>
        <w:rPr>
          <w:b/>
        </w:rPr>
        <w:t xml:space="preserve">- </w:t>
      </w:r>
      <w:r w:rsidRPr="00501425">
        <w:rPr>
          <w:b/>
        </w:rPr>
        <w:t xml:space="preserve">Lớp </w:t>
      </w:r>
      <w:r w:rsidRPr="00501425">
        <w:rPr>
          <w:b/>
        </w:rPr>
        <w:t>4</w:t>
      </w:r>
      <w:r>
        <w:t xml:space="preserve"> gồm</w:t>
      </w:r>
      <w:r w:rsidRPr="00501425">
        <w:t xml:space="preserve"> </w:t>
      </w:r>
      <w:r>
        <w:t xml:space="preserve">sinh viên </w:t>
      </w:r>
      <w:r>
        <w:t xml:space="preserve">các </w:t>
      </w:r>
      <w:r>
        <w:t>ngành:</w:t>
      </w:r>
      <w:r w:rsidRPr="00501425">
        <w:t xml:space="preserve"> </w:t>
      </w:r>
      <w:r>
        <w:t xml:space="preserve">Chăn nuôi, Báo chí, Công tác xã hội, Việt Nam học, Quản lý tài nguyên MT, Quản lý đất đai, Công nghệ sinh học; CNKT điện điện tử, KTXD Công trình giao thông, KT Xây dựng, KT ĐT, truyền thông , KTĐK và TĐH; các ngành khóa 55, 56 ,57 bổ sung (danh sách tại thầy </w:t>
      </w:r>
      <w:r w:rsidRPr="00501425">
        <w:rPr>
          <w:b/>
        </w:rPr>
        <w:t xml:space="preserve">Phan Hùng Thư </w:t>
      </w:r>
      <w:r>
        <w:t xml:space="preserve">– Phòng Đào tạo;  điện thoại : 0983.507.123) </w:t>
      </w:r>
    </w:p>
    <w:tbl>
      <w:tblPr>
        <w:tblW w:w="8545" w:type="dxa"/>
        <w:jc w:val="center"/>
        <w:tblLook w:val="04A0" w:firstRow="1" w:lastRow="0" w:firstColumn="1" w:lastColumn="0" w:noHBand="0" w:noVBand="1"/>
      </w:tblPr>
      <w:tblGrid>
        <w:gridCol w:w="1440"/>
        <w:gridCol w:w="1165"/>
        <w:gridCol w:w="1980"/>
        <w:gridCol w:w="1890"/>
        <w:gridCol w:w="2070"/>
      </w:tblGrid>
      <w:tr w:rsidR="00501425" w:rsidRPr="00501425" w:rsidTr="00501425">
        <w:trPr>
          <w:trHeight w:val="3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bookmarkEnd w:id="0"/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Ngày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Thứ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Sáng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Chiều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01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Tối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01/07/2020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02/07/2020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LỚP 4- B1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03/07/2020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Sáu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04/07/2020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Bảy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B2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05/07/2020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01425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06/07/2020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Hai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07/07/2020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B3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08/07/2020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09/07/2020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B4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10/07/2020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Sáu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B5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11/07/2020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Bảy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12/07/2020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13/07/2020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Hai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14/07/2020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Ba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B6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15/07/2020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Tư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16/07/2020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Năm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LỚP 3- B7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17/07/2020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Sáu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3- B8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4- B8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18/07/2020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Bảy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LỚP 2- B8</w:t>
            </w:r>
          </w:p>
        </w:tc>
      </w:tr>
      <w:tr w:rsidR="00501425" w:rsidRPr="00501425" w:rsidTr="00501425">
        <w:trPr>
          <w:trHeight w:val="30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19/07/2020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CN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1- B10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425">
              <w:rPr>
                <w:rFonts w:ascii="Times New Roman" w:eastAsia="Times New Roman" w:hAnsi="Times New Roman" w:cs="Times New Roman"/>
              </w:rPr>
              <w:t>LỚP 2- B10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1425" w:rsidRPr="00501425" w:rsidRDefault="00501425" w:rsidP="003A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0142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501425" w:rsidRDefault="00501425"/>
    <w:sectPr w:rsidR="005014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25"/>
    <w:rsid w:val="00501425"/>
    <w:rsid w:val="00BC5A98"/>
    <w:rsid w:val="00F8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0876B"/>
  <w15:chartTrackingRefBased/>
  <w15:docId w15:val="{159E093A-49C8-4EAE-85F3-AE3BB854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2020-06-26T04:23:00Z</dcterms:created>
  <dcterms:modified xsi:type="dcterms:W3CDTF">2020-06-26T04:36:00Z</dcterms:modified>
</cp:coreProperties>
</file>